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0685" w14:textId="51C9989A" w:rsidR="002C1BF4" w:rsidRPr="007A202F" w:rsidRDefault="002C1BF4" w:rsidP="007A1A36">
      <w:pPr>
        <w:jc w:val="center"/>
        <w:rPr>
          <w:rFonts w:ascii="FreesiaUPC" w:hAnsi="FreesiaUPC" w:cs="FreesiaUPC"/>
          <w:b/>
          <w:bCs/>
          <w:color w:val="00B050"/>
          <w:sz w:val="48"/>
          <w:szCs w:val="48"/>
        </w:rPr>
      </w:pPr>
      <w:r>
        <w:rPr>
          <w:rFonts w:ascii="FreesiaUPC" w:hAnsi="FreesiaUPC" w:cs="FreesiaUPC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04BDDDA" wp14:editId="03A474DD">
            <wp:simplePos x="0" y="0"/>
            <wp:positionH relativeFrom="column">
              <wp:posOffset>2789555</wp:posOffset>
            </wp:positionH>
            <wp:positionV relativeFrom="paragraph">
              <wp:posOffset>0</wp:posOffset>
            </wp:positionV>
            <wp:extent cx="554355" cy="460375"/>
            <wp:effectExtent l="0" t="0" r="0" b="0"/>
            <wp:wrapSquare wrapText="bothSides"/>
            <wp:docPr id="1" name="Picture 1" descr="U:\Logo\โลโก_ส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Logo\โลโก_ส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A36">
        <w:rPr>
          <w:rFonts w:ascii="FreesiaUPC" w:hAnsi="FreesiaUPC" w:cs="FreesiaUPC"/>
          <w:b/>
          <w:bCs/>
          <w:sz w:val="36"/>
          <w:szCs w:val="36"/>
        </w:rPr>
        <w:br w:type="textWrapping" w:clear="all"/>
      </w:r>
      <w:r w:rsidR="005F0637" w:rsidRPr="006B4233">
        <w:rPr>
          <w:rFonts w:ascii="FreesiaUPC" w:hAnsi="FreesiaUPC" w:cs="FreesiaUPC" w:hint="cs"/>
          <w:b/>
          <w:bCs/>
          <w:color w:val="00B050"/>
          <w:sz w:val="44"/>
          <w:szCs w:val="44"/>
          <w:cs/>
        </w:rPr>
        <w:t>ประกาศรับสมัครงาน</w:t>
      </w:r>
    </w:p>
    <w:p w14:paraId="60AEF51B" w14:textId="7C9CC84E" w:rsidR="005F0637" w:rsidRPr="00401BE1" w:rsidRDefault="005F0637" w:rsidP="00256A88">
      <w:pPr>
        <w:jc w:val="thaiDistribute"/>
        <w:rPr>
          <w:rFonts w:ascii="FreesiaUPC" w:hAnsi="FreesiaUPC" w:cs="FreesiaUPC"/>
          <w:sz w:val="32"/>
          <w:szCs w:val="32"/>
          <w:cs/>
        </w:rPr>
      </w:pPr>
      <w:r w:rsidRPr="00401BE1">
        <w:rPr>
          <w:rFonts w:ascii="FreesiaUPC" w:hAnsi="FreesiaUPC" w:cs="FreesiaUPC"/>
          <w:b/>
          <w:bCs/>
          <w:color w:val="0000CC"/>
          <w:sz w:val="32"/>
          <w:szCs w:val="32"/>
          <w:cs/>
        </w:rPr>
        <w:t xml:space="preserve">บริษัท ผลิตไฟฟ้าขนอม จำกัด </w:t>
      </w:r>
      <w:r w:rsidRPr="00401BE1">
        <w:rPr>
          <w:rFonts w:ascii="FreesiaUPC" w:hAnsi="FreesiaUPC" w:cs="FreesiaUPC"/>
          <w:b/>
          <w:bCs/>
          <w:sz w:val="32"/>
          <w:szCs w:val="32"/>
          <w:cs/>
        </w:rPr>
        <w:t xml:space="preserve"> </w:t>
      </w:r>
      <w:r w:rsidR="007F3084">
        <w:rPr>
          <w:rFonts w:ascii="FreesiaUPC" w:hAnsi="FreesiaUPC" w:cs="FreesiaUPC" w:hint="cs"/>
          <w:sz w:val="32"/>
          <w:szCs w:val="32"/>
          <w:cs/>
        </w:rPr>
        <w:t>เป็นบ</w:t>
      </w:r>
      <w:r w:rsidRPr="00401BE1">
        <w:rPr>
          <w:rFonts w:ascii="FreesiaUPC" w:hAnsi="FreesiaUPC" w:cs="FreesiaUPC"/>
          <w:sz w:val="32"/>
          <w:szCs w:val="32"/>
          <w:cs/>
        </w:rPr>
        <w:t>ริษัท ผลิตไฟฟ้าชั้นนำในเครือ</w:t>
      </w:r>
      <w:r w:rsidR="007F3084">
        <w:rPr>
          <w:rFonts w:ascii="FreesiaUPC" w:hAnsi="FreesiaUPC" w:cs="FreesiaUPC" w:hint="cs"/>
          <w:sz w:val="32"/>
          <w:szCs w:val="32"/>
          <w:cs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บริษัท ผลิตไฟฟ้า จำกัด (มหาชน)</w:t>
      </w:r>
      <w:r w:rsidR="00F66A51" w:rsidRPr="00401BE1">
        <w:rPr>
          <w:rFonts w:ascii="FreesiaUPC" w:hAnsi="FreesiaUPC" w:cs="FreesiaUPC"/>
          <w:sz w:val="32"/>
          <w:szCs w:val="32"/>
          <w:cs/>
        </w:rPr>
        <w:t xml:space="preserve"> ตั้งอยู่ที่ อ.ขนอม จ.นครศรีธรรมราช  </w:t>
      </w:r>
      <w:r w:rsidRPr="00401BE1">
        <w:rPr>
          <w:rFonts w:ascii="FreesiaUPC" w:hAnsi="FreesiaUPC" w:cs="FreesiaUPC"/>
          <w:sz w:val="32"/>
          <w:szCs w:val="32"/>
          <w:cs/>
        </w:rPr>
        <w:t>มีความประสงค์จะรับสมัครบุคลากร ที่มีความรู้ ความสามารถ มีความมุ่งมั่น</w:t>
      </w:r>
      <w:r w:rsidR="00057BF2">
        <w:rPr>
          <w:rFonts w:ascii="FreesiaUPC" w:hAnsi="FreesiaUPC" w:cs="FreesiaUPC"/>
          <w:sz w:val="32"/>
          <w:szCs w:val="32"/>
        </w:rPr>
        <w:t xml:space="preserve"> </w:t>
      </w:r>
      <w:r w:rsidRPr="00401BE1">
        <w:rPr>
          <w:rFonts w:ascii="FreesiaUPC" w:hAnsi="FreesiaUPC" w:cs="FreesiaUPC"/>
          <w:sz w:val="32"/>
          <w:szCs w:val="32"/>
          <w:cs/>
        </w:rPr>
        <w:t>ดังนี้</w:t>
      </w:r>
    </w:p>
    <w:p w14:paraId="6DD833DF" w14:textId="77777777" w:rsidR="00487E78" w:rsidRPr="00487E78" w:rsidRDefault="00487E78" w:rsidP="006B4233">
      <w:pPr>
        <w:rPr>
          <w:rFonts w:ascii="FreesiaUPC" w:hAnsi="FreesiaUPC" w:cs="FreesiaUPC"/>
          <w:b/>
          <w:bCs/>
          <w:color w:val="C00000"/>
          <w:sz w:val="16"/>
          <w:szCs w:val="16"/>
        </w:rPr>
      </w:pPr>
    </w:p>
    <w:p w14:paraId="77F81A66" w14:textId="118D1E83" w:rsidR="006F2EB1" w:rsidRPr="00487E78" w:rsidRDefault="00A95755" w:rsidP="006B4233">
      <w:pPr>
        <w:rPr>
          <w:rFonts w:ascii="FreesiaUPC" w:hAnsi="FreesiaUPC" w:cs="FreesiaUPC"/>
          <w:color w:val="C00000"/>
          <w:sz w:val="32"/>
          <w:szCs w:val="32"/>
          <w:cs/>
        </w:rPr>
      </w:pP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ตำแหน่ง</w:t>
      </w:r>
      <w:r w:rsidR="006F2EB1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487E78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ช่างเทคนิค</w:t>
      </w:r>
      <w:r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 xml:space="preserve">บำรุงรักษา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จำนวน</w:t>
      </w:r>
      <w:r w:rsidR="00867230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E20D9A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>1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</w:rPr>
        <w:t xml:space="preserve"> </w:t>
      </w:r>
      <w:r w:rsidR="002C1BF4" w:rsidRPr="00401BE1">
        <w:rPr>
          <w:rFonts w:ascii="FreesiaUPC" w:hAnsi="FreesiaUPC" w:cs="FreesiaUPC"/>
          <w:b/>
          <w:bCs/>
          <w:color w:val="C00000"/>
          <w:sz w:val="32"/>
          <w:szCs w:val="32"/>
          <w:cs/>
        </w:rPr>
        <w:t>อัตรา</w:t>
      </w:r>
      <w:r w:rsidR="006B4233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6B4233" w:rsidRPr="00487E78">
        <w:rPr>
          <w:rFonts w:ascii="FreesiaUPC" w:hAnsi="FreesiaUPC" w:cs="FreesiaUPC" w:hint="cs"/>
          <w:color w:val="C00000"/>
          <w:cs/>
        </w:rPr>
        <w:t>(</w:t>
      </w:r>
      <w:r w:rsidR="00487E78" w:rsidRPr="00487E78">
        <w:rPr>
          <w:rFonts w:ascii="FreesiaUPC" w:hAnsi="FreesiaUPC" w:cs="FreesiaUPC"/>
          <w:color w:val="C00000"/>
          <w:sz w:val="32"/>
          <w:szCs w:val="32"/>
        </w:rPr>
        <w:t>Control and Instrument</w:t>
      </w:r>
      <w:r w:rsidR="006F2EB1" w:rsidRPr="00487E78">
        <w:rPr>
          <w:rFonts w:ascii="FreesiaUPC" w:hAnsi="FreesiaUPC" w:cs="FreesiaUPC"/>
          <w:color w:val="C00000"/>
          <w:sz w:val="32"/>
          <w:szCs w:val="32"/>
        </w:rPr>
        <w:t xml:space="preserve"> Ma</w:t>
      </w:r>
      <w:r w:rsidR="007A202F" w:rsidRPr="00487E78">
        <w:rPr>
          <w:rFonts w:ascii="FreesiaUPC" w:hAnsi="FreesiaUPC" w:cs="FreesiaUPC"/>
          <w:color w:val="C00000"/>
          <w:sz w:val="32"/>
          <w:szCs w:val="32"/>
        </w:rPr>
        <w:t>i</w:t>
      </w:r>
      <w:r w:rsidR="006F2EB1" w:rsidRPr="00487E78">
        <w:rPr>
          <w:rFonts w:ascii="FreesiaUPC" w:hAnsi="FreesiaUPC" w:cs="FreesiaUPC"/>
          <w:color w:val="C00000"/>
          <w:sz w:val="32"/>
          <w:szCs w:val="32"/>
        </w:rPr>
        <w:t>ntenance</w:t>
      </w:r>
      <w:r w:rsidR="00487E78">
        <w:rPr>
          <w:rFonts w:ascii="FreesiaUPC" w:hAnsi="FreesiaUPC" w:cs="FreesiaUPC"/>
          <w:color w:val="C00000"/>
          <w:sz w:val="32"/>
          <w:szCs w:val="32"/>
        </w:rPr>
        <w:t xml:space="preserve"> </w:t>
      </w:r>
      <w:r w:rsidR="00487E78" w:rsidRPr="00487E78">
        <w:rPr>
          <w:rFonts w:ascii="FreesiaUPC" w:hAnsi="FreesiaUPC" w:cs="FreesiaUPC"/>
          <w:color w:val="C00000"/>
          <w:sz w:val="32"/>
          <w:szCs w:val="32"/>
        </w:rPr>
        <w:t>Technician</w:t>
      </w:r>
      <w:r w:rsidR="006F2EB1" w:rsidRPr="00487E78">
        <w:rPr>
          <w:rFonts w:ascii="FreesiaUPC" w:hAnsi="FreesiaUPC" w:cs="FreesiaUPC"/>
          <w:color w:val="C00000"/>
          <w:sz w:val="32"/>
          <w:szCs w:val="32"/>
        </w:rPr>
        <w:t>1Position</w:t>
      </w:r>
      <w:r w:rsidR="006F2EB1" w:rsidRPr="00487E78">
        <w:rPr>
          <w:rFonts w:ascii="FreesiaUPC" w:hAnsi="FreesiaUPC" w:cs="FreesiaUPC"/>
          <w:color w:val="C00000"/>
          <w:sz w:val="32"/>
          <w:szCs w:val="32"/>
          <w:cs/>
        </w:rPr>
        <w:t>)</w:t>
      </w:r>
    </w:p>
    <w:p w14:paraId="7EB2E78A" w14:textId="101B3550" w:rsidR="00017C95" w:rsidRPr="007A202F" w:rsidRDefault="00017C95" w:rsidP="007A202F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  <w:cs/>
        </w:rPr>
      </w:pPr>
      <w:r w:rsidRPr="007A202F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ภาระงาน</w:t>
      </w:r>
      <w:r w:rsidR="001D6FD5" w:rsidRPr="007A202F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(</w:t>
      </w:r>
      <w:r w:rsidR="001D6FD5" w:rsidRPr="007A202F">
        <w:rPr>
          <w:rFonts w:ascii="FreesiaUPC" w:hAnsi="FreesiaUPC" w:cs="FreesiaUPC"/>
          <w:b/>
          <w:bCs/>
          <w:color w:val="C00000"/>
          <w:sz w:val="32"/>
          <w:szCs w:val="32"/>
        </w:rPr>
        <w:t>Job Description</w:t>
      </w:r>
      <w:r w:rsidR="001D6FD5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  <w:r w:rsidR="007A202F" w:rsidRPr="007A202F"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 xml:space="preserve"> </w:t>
      </w:r>
      <w:r w:rsidR="006B4233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>ส่วน</w:t>
      </w:r>
      <w:r w:rsidRPr="007A202F">
        <w:rPr>
          <w:rFonts w:ascii="FreesiaUPC" w:eastAsia="Times New Roman" w:hAnsi="FreesiaUPC" w:cs="FreesiaUPC"/>
          <w:b/>
          <w:bCs/>
          <w:color w:val="C00000"/>
          <w:sz w:val="32"/>
          <w:szCs w:val="32"/>
          <w:cs/>
        </w:rPr>
        <w:t>บำรุงรักษา</w:t>
      </w:r>
      <w:r w:rsidR="00487E78">
        <w:rPr>
          <w:rFonts w:ascii="FreesiaUPC" w:eastAsia="Times New Roman" w:hAnsi="FreesiaUPC" w:cs="FreesiaUPC" w:hint="cs"/>
          <w:b/>
          <w:bCs/>
          <w:color w:val="C00000"/>
          <w:sz w:val="32"/>
          <w:szCs w:val="32"/>
          <w:cs/>
        </w:rPr>
        <w:t>อุปกรณ์และเครื่องมือวัด</w:t>
      </w:r>
    </w:p>
    <w:p w14:paraId="7E3DB5B5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บำรุงรักษาอุปกรณ์เครื่องมือวัด / ระบบควบคุม ที่เกี่ยวข้องกับกระบวนการผลิต ตามใบแจ้งซ่อมและตามแผนการ การตรวจสอบ</w:t>
      </w:r>
    </w:p>
    <w:p w14:paraId="2070EA8D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สอบเทียบ/ตรวจสอบ อุปกรณ์เครื่องมือวัดที่ใช้ในโรงงานให้ได้ตามแผนการสอบเทียบ/ตรวจสอบ</w:t>
      </w:r>
    </w:p>
    <w:p w14:paraId="26E2D833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บำรุงรักษาและดูแลให้เครื่องมือวัดให้มีความเที่ยงตรงพร้อมใช้งาน</w:t>
      </w:r>
    </w:p>
    <w:p w14:paraId="678CE01C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จัดเก็บ ปรับปรุง รักษาเครื่องมือของหน่วยงานให้อยู่ในสภาพสมบูรณ์และพร้อมใช้งาน</w:t>
      </w:r>
    </w:p>
    <w:p w14:paraId="227E8C3B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บันทึกประวัติการ หรือข้อมูลการซ่อม หรือการปรับแต่งสอบเทียบ</w:t>
      </w:r>
    </w:p>
    <w:p w14:paraId="6BD68926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  <w:sz w:val="32"/>
          <w:szCs w:val="32"/>
        </w:rPr>
      </w:pPr>
      <w:r w:rsidRPr="00487E78">
        <w:rPr>
          <w:rFonts w:ascii="FreesiaUPC" w:hAnsi="FreesiaUPC" w:cs="FreesiaUPC"/>
          <w:sz w:val="32"/>
          <w:szCs w:val="32"/>
          <w:cs/>
        </w:rPr>
        <w:t>เป็นกรรมการตรวจรับพัสดุประจำเดือน</w:t>
      </w:r>
    </w:p>
    <w:p w14:paraId="20586F37" w14:textId="77777777" w:rsidR="00487E78" w:rsidRPr="00487E78" w:rsidRDefault="00487E78" w:rsidP="00487E78">
      <w:pPr>
        <w:numPr>
          <w:ilvl w:val="0"/>
          <w:numId w:val="35"/>
        </w:numPr>
        <w:ind w:left="1080"/>
        <w:rPr>
          <w:rFonts w:ascii="FreesiaUPC" w:hAnsi="FreesiaUPC" w:cs="FreesiaUPC"/>
        </w:rPr>
      </w:pPr>
      <w:r w:rsidRPr="00487E78">
        <w:rPr>
          <w:rFonts w:ascii="FreesiaUPC" w:hAnsi="FreesiaUPC" w:cs="FreesiaUPC"/>
          <w:sz w:val="32"/>
          <w:szCs w:val="32"/>
          <w:cs/>
        </w:rPr>
        <w:t>เข้าเวรบำรุงรักษานอกเวลาทำงานปกติ เพื่อแก้ไขปัญหาเร่งด่วนของโรงไฟฟ้า</w:t>
      </w:r>
      <w:r w:rsidRPr="00487E78">
        <w:rPr>
          <w:rFonts w:ascii="FreesiaUPC" w:hAnsi="FreesiaUPC" w:cs="FreesiaUPC"/>
        </w:rPr>
        <w:t xml:space="preserve"> </w:t>
      </w:r>
    </w:p>
    <w:p w14:paraId="7BAF66EB" w14:textId="77777777" w:rsidR="00487E78" w:rsidRPr="00487E78" w:rsidRDefault="00487E78" w:rsidP="00487E78">
      <w:pPr>
        <w:pStyle w:val="Default"/>
        <w:numPr>
          <w:ilvl w:val="0"/>
          <w:numId w:val="35"/>
        </w:numPr>
        <w:ind w:left="1080"/>
        <w:rPr>
          <w:color w:val="auto"/>
        </w:rPr>
      </w:pPr>
      <w:r w:rsidRPr="00487E78">
        <w:rPr>
          <w:color w:val="auto"/>
          <w:sz w:val="32"/>
          <w:szCs w:val="32"/>
          <w:cs/>
        </w:rPr>
        <w:t xml:space="preserve">ติดต่อประสานงานนกับหน่วยงานที่เกี่ยวข้องในงานบำรุงรักษาเพื่อให้งานทีปฏิบัติสำเร็จ </w:t>
      </w:r>
    </w:p>
    <w:p w14:paraId="130C52B0" w14:textId="00E11FFC" w:rsidR="00487E78" w:rsidRPr="00487E78" w:rsidRDefault="00487E78" w:rsidP="00487E78">
      <w:pPr>
        <w:pStyle w:val="Default"/>
        <w:numPr>
          <w:ilvl w:val="0"/>
          <w:numId w:val="35"/>
        </w:numPr>
        <w:ind w:left="1080"/>
        <w:rPr>
          <w:color w:val="auto"/>
        </w:rPr>
      </w:pPr>
      <w:r w:rsidRPr="00487E78">
        <w:rPr>
          <w:color w:val="auto"/>
          <w:sz w:val="32"/>
          <w:szCs w:val="32"/>
          <w:cs/>
        </w:rPr>
        <w:t>ดำเนินก</w:t>
      </w:r>
      <w:r w:rsidR="00E326B1">
        <w:rPr>
          <w:rFonts w:hint="cs"/>
          <w:color w:val="auto"/>
          <w:sz w:val="32"/>
          <w:szCs w:val="32"/>
          <w:cs/>
        </w:rPr>
        <w:t>า</w:t>
      </w:r>
      <w:r w:rsidRPr="00487E78">
        <w:rPr>
          <w:color w:val="auto"/>
          <w:sz w:val="32"/>
          <w:szCs w:val="32"/>
          <w:cs/>
        </w:rPr>
        <w:t>รเพื่อให้ระบบคุณภาพ ความปลอดภัย อาชีวอนามัยและสิ่งแวดล้อมในส่วนบำรุงรักษาอุปกรณ์และเครื่องมือวัดเป็นไปตามวัตถุประสงค์และเป้าหมายบริษัทฯ</w:t>
      </w:r>
    </w:p>
    <w:p w14:paraId="4CE0F0D8" w14:textId="5ACCF397" w:rsidR="007A202F" w:rsidRPr="00487E78" w:rsidRDefault="00487E78" w:rsidP="00487E78">
      <w:pPr>
        <w:pStyle w:val="Default"/>
        <w:numPr>
          <w:ilvl w:val="0"/>
          <w:numId w:val="35"/>
        </w:numPr>
        <w:ind w:left="1080"/>
        <w:rPr>
          <w:color w:val="auto"/>
        </w:rPr>
      </w:pPr>
      <w:r w:rsidRPr="00487E78">
        <w:rPr>
          <w:sz w:val="32"/>
          <w:szCs w:val="32"/>
          <w:cs/>
        </w:rPr>
        <w:t>ปฏิบัติงานและสนับสนุนงานอื่นๆ ตามที่ได้รับมอบหมายจากผู้บังคับบัญชาและตามนโยบายบริษัทฯ</w:t>
      </w:r>
    </w:p>
    <w:p w14:paraId="447DC4DE" w14:textId="77777777" w:rsidR="00487E78" w:rsidRPr="00487E78" w:rsidRDefault="00487E78" w:rsidP="00487E78">
      <w:pPr>
        <w:pStyle w:val="Default"/>
        <w:ind w:left="1080"/>
        <w:rPr>
          <w:color w:val="auto"/>
          <w:sz w:val="16"/>
          <w:szCs w:val="16"/>
        </w:rPr>
      </w:pPr>
    </w:p>
    <w:p w14:paraId="7007EEEB" w14:textId="77777777" w:rsidR="005C293B" w:rsidRPr="00401BE1" w:rsidRDefault="001D6FD5" w:rsidP="006F2EB1">
      <w:pPr>
        <w:jc w:val="thaiDistribute"/>
        <w:rPr>
          <w:rFonts w:ascii="FreesiaUPC" w:hAnsi="FreesiaUPC" w:cs="FreesiaUPC"/>
          <w:b/>
          <w:bCs/>
          <w:color w:val="C00000"/>
          <w:sz w:val="32"/>
          <w:szCs w:val="32"/>
        </w:rPr>
      </w:pP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คุณสมบัติ (</w:t>
      </w:r>
      <w:r w:rsidR="00AC5865" w:rsidRPr="00F778D3">
        <w:rPr>
          <w:rFonts w:ascii="FreesiaUPC" w:hAnsi="FreesiaUPC" w:cs="FreesiaUPC"/>
          <w:b/>
          <w:bCs/>
          <w:color w:val="C00000"/>
          <w:sz w:val="32"/>
          <w:szCs w:val="32"/>
        </w:rPr>
        <w:t>Qualification</w:t>
      </w:r>
      <w:r>
        <w:rPr>
          <w:rFonts w:ascii="FreesiaUPC" w:hAnsi="FreesiaUPC" w:cs="FreesiaUPC" w:hint="cs"/>
          <w:b/>
          <w:bCs/>
          <w:color w:val="C00000"/>
          <w:sz w:val="32"/>
          <w:szCs w:val="32"/>
          <w:cs/>
        </w:rPr>
        <w:t>)</w:t>
      </w:r>
    </w:p>
    <w:p w14:paraId="52E1C5F8" w14:textId="7A996B6E" w:rsidR="00487E78" w:rsidRPr="009B452F" w:rsidRDefault="009B452F" w:rsidP="001364F2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 xml:space="preserve">ชายหรือหญิง </w:t>
      </w:r>
      <w:r w:rsidR="00487E78" w:rsidRPr="009B452F">
        <w:rPr>
          <w:rFonts w:ascii="FreesiaUPC" w:hAnsi="FreesiaUPC" w:cs="FreesiaUPC"/>
          <w:sz w:val="32"/>
          <w:szCs w:val="32"/>
          <w:cs/>
        </w:rPr>
        <w:t>อายุไม่เกิน 2</w:t>
      </w:r>
      <w:r w:rsidR="00487E78" w:rsidRPr="009B452F">
        <w:rPr>
          <w:rFonts w:ascii="FreesiaUPC" w:hAnsi="FreesiaUPC" w:cs="FreesiaUPC"/>
          <w:sz w:val="32"/>
          <w:szCs w:val="32"/>
        </w:rPr>
        <w:t>8</w:t>
      </w:r>
      <w:r w:rsidR="00487E78" w:rsidRPr="009B452F">
        <w:rPr>
          <w:rFonts w:ascii="FreesiaUPC" w:hAnsi="FreesiaUPC" w:cs="FreesiaUPC"/>
          <w:sz w:val="32"/>
          <w:szCs w:val="32"/>
          <w:cs/>
        </w:rPr>
        <w:t xml:space="preserve"> ปี นับถึงวันสมัคร สำหรับเพศชายต้องผ่านกำรเกณฑ์ทหาร หรือพ้นภาระผูกพันทางทหาร </w:t>
      </w:r>
    </w:p>
    <w:p w14:paraId="3A749B87" w14:textId="230D0B1C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 xml:space="preserve">เกรดเฉลี่ยไม่ต่ำกว่า </w:t>
      </w:r>
      <w:r w:rsidRPr="009B452F">
        <w:rPr>
          <w:rFonts w:ascii="FreesiaUPC" w:hAnsi="FreesiaUPC" w:cs="FreesiaUPC"/>
          <w:sz w:val="32"/>
          <w:szCs w:val="32"/>
        </w:rPr>
        <w:t>2.75</w:t>
      </w:r>
    </w:p>
    <w:p w14:paraId="267F5B1E" w14:textId="77777777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>วุฒิการศึกษา ปวส. อิเล็กทรอนิกส์</w:t>
      </w:r>
      <w:r w:rsidRPr="009B452F">
        <w:rPr>
          <w:rFonts w:ascii="FreesiaUPC" w:hAnsi="FreesiaUPC" w:cs="FreesiaUPC"/>
          <w:sz w:val="32"/>
          <w:szCs w:val="32"/>
        </w:rPr>
        <w:t>,</w:t>
      </w:r>
      <w:r w:rsidRPr="009B452F">
        <w:rPr>
          <w:rFonts w:ascii="FreesiaUPC" w:hAnsi="FreesiaUPC" w:cs="FreesiaUPC"/>
          <w:sz w:val="32"/>
          <w:szCs w:val="32"/>
          <w:cs/>
        </w:rPr>
        <w:t xml:space="preserve"> ไฟฟ้า</w:t>
      </w:r>
      <w:r w:rsidRPr="009B452F">
        <w:rPr>
          <w:rFonts w:ascii="FreesiaUPC" w:hAnsi="FreesiaUPC" w:cs="FreesiaUPC"/>
          <w:sz w:val="32"/>
          <w:szCs w:val="32"/>
        </w:rPr>
        <w:t xml:space="preserve">, </w:t>
      </w:r>
      <w:r w:rsidRPr="009B452F">
        <w:rPr>
          <w:rFonts w:ascii="FreesiaUPC" w:hAnsi="FreesiaUPC" w:cs="FreesiaUPC"/>
          <w:sz w:val="32"/>
          <w:szCs w:val="32"/>
          <w:cs/>
        </w:rPr>
        <w:t>เครื่องมือวัด</w:t>
      </w:r>
      <w:r w:rsidRPr="009B452F">
        <w:rPr>
          <w:rFonts w:ascii="FreesiaUPC" w:hAnsi="FreesiaUPC" w:cs="FreesiaUPC"/>
          <w:sz w:val="32"/>
          <w:szCs w:val="32"/>
        </w:rPr>
        <w:t xml:space="preserve"> </w:t>
      </w:r>
      <w:r w:rsidRPr="009B452F">
        <w:rPr>
          <w:rFonts w:ascii="FreesiaUPC" w:hAnsi="FreesiaUPC" w:cs="FreesiaUPC"/>
          <w:sz w:val="32"/>
          <w:szCs w:val="32"/>
          <w:cs/>
        </w:rPr>
        <w:t>หรือสาขาที่เกี่ยวข้อง</w:t>
      </w:r>
    </w:p>
    <w:p w14:paraId="7ED755E7" w14:textId="6D245242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>ไม่จำเป็นต้องมีประสบการณ์</w:t>
      </w:r>
    </w:p>
    <w:p w14:paraId="26076E1D" w14:textId="49174967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 xml:space="preserve">สามารถใช้งานคอมพิวเตอร์ และ </w:t>
      </w:r>
      <w:r w:rsidRPr="009B452F">
        <w:rPr>
          <w:rFonts w:ascii="FreesiaUPC" w:hAnsi="FreesiaUPC" w:cs="FreesiaUPC"/>
          <w:sz w:val="32"/>
          <w:szCs w:val="32"/>
        </w:rPr>
        <w:t xml:space="preserve">MS Office </w:t>
      </w:r>
      <w:r w:rsidRPr="009B452F">
        <w:rPr>
          <w:rFonts w:ascii="FreesiaUPC" w:hAnsi="FreesiaUPC" w:cs="FreesiaUPC"/>
          <w:sz w:val="32"/>
          <w:szCs w:val="32"/>
          <w:cs/>
        </w:rPr>
        <w:t>ได้</w:t>
      </w:r>
    </w:p>
    <w:p w14:paraId="0618174B" w14:textId="77777777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>ชอบเรียนรู้สิ่งใหม่ ๆ และมีความรับผิดชอบ</w:t>
      </w:r>
    </w:p>
    <w:p w14:paraId="65425A08" w14:textId="22AD372C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 xml:space="preserve">สามารถทำงานนอกเวลาปกติ และในวันหยุดนักขัตฤกษ์ได้ (เป็นครั้งคราว) </w:t>
      </w:r>
    </w:p>
    <w:p w14:paraId="3D84D12E" w14:textId="77777777" w:rsidR="00487E78" w:rsidRPr="009B452F" w:rsidRDefault="00487E78" w:rsidP="00487E78">
      <w:pPr>
        <w:numPr>
          <w:ilvl w:val="0"/>
          <w:numId w:val="36"/>
        </w:numPr>
        <w:rPr>
          <w:rFonts w:ascii="FreesiaUPC" w:hAnsi="FreesiaUPC" w:cs="FreesiaUPC"/>
          <w:sz w:val="32"/>
          <w:szCs w:val="32"/>
        </w:rPr>
      </w:pPr>
      <w:r w:rsidRPr="009B452F">
        <w:rPr>
          <w:rFonts w:ascii="FreesiaUPC" w:hAnsi="FreesiaUPC" w:cs="FreesiaUPC"/>
          <w:sz w:val="32"/>
          <w:szCs w:val="32"/>
          <w:cs/>
        </w:rPr>
        <w:t>มีมนุษย์สัมพันธ์ที่ดี</w:t>
      </w:r>
    </w:p>
    <w:p w14:paraId="5543ACE0" w14:textId="467003E5" w:rsidR="00921789" w:rsidRPr="009B452F" w:rsidRDefault="00487E78" w:rsidP="00487E78">
      <w:pPr>
        <w:pStyle w:val="Default"/>
        <w:numPr>
          <w:ilvl w:val="0"/>
          <w:numId w:val="36"/>
        </w:numPr>
        <w:rPr>
          <w:color w:val="auto"/>
          <w:sz w:val="32"/>
          <w:szCs w:val="32"/>
        </w:rPr>
      </w:pPr>
      <w:r w:rsidRPr="009B452F">
        <w:rPr>
          <w:color w:val="auto"/>
          <w:sz w:val="32"/>
          <w:szCs w:val="32"/>
          <w:cs/>
        </w:rPr>
        <w:t>สุขภาพแข็งแรงสมบูรณ์ ตาไม่บอดสีและไม่เป็นโรคติดต่อร้ายแรง</w:t>
      </w:r>
    </w:p>
    <w:sectPr w:rsidR="00921789" w:rsidRPr="009B452F" w:rsidSect="00487E78">
      <w:pgSz w:w="11907" w:h="16840" w:code="9"/>
      <w:pgMar w:top="540" w:right="567" w:bottom="360" w:left="9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altName w:val="Leelawadee UI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1C8"/>
    <w:multiLevelType w:val="hybridMultilevel"/>
    <w:tmpl w:val="9F5869E0"/>
    <w:lvl w:ilvl="0" w:tplc="D222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23C97"/>
    <w:multiLevelType w:val="hybridMultilevel"/>
    <w:tmpl w:val="F662BB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50"/>
    <w:multiLevelType w:val="hybridMultilevel"/>
    <w:tmpl w:val="5AACF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360A00"/>
    <w:multiLevelType w:val="hybridMultilevel"/>
    <w:tmpl w:val="019E57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9B64B69"/>
    <w:multiLevelType w:val="hybridMultilevel"/>
    <w:tmpl w:val="1D80FBCC"/>
    <w:lvl w:ilvl="0" w:tplc="E6F4D9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BC11540"/>
    <w:multiLevelType w:val="hybridMultilevel"/>
    <w:tmpl w:val="E966AC6E"/>
    <w:lvl w:ilvl="0" w:tplc="D0E67F1C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0ED53EDE"/>
    <w:multiLevelType w:val="hybridMultilevel"/>
    <w:tmpl w:val="5EFA0B62"/>
    <w:lvl w:ilvl="0" w:tplc="037C2216">
      <w:start w:val="1"/>
      <w:numFmt w:val="decimal"/>
      <w:lvlText w:val="%1."/>
      <w:lvlJc w:val="left"/>
      <w:pPr>
        <w:ind w:left="2062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 w15:restartNumberingAfterBreak="0">
    <w:nsid w:val="13C93A13"/>
    <w:multiLevelType w:val="hybridMultilevel"/>
    <w:tmpl w:val="7ABE4FA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57A1E1F"/>
    <w:multiLevelType w:val="hybridMultilevel"/>
    <w:tmpl w:val="E1564188"/>
    <w:lvl w:ilvl="0" w:tplc="7A4C1C9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332AD4"/>
    <w:multiLevelType w:val="hybridMultilevel"/>
    <w:tmpl w:val="6C627958"/>
    <w:lvl w:ilvl="0" w:tplc="BE5C8388">
      <w:numFmt w:val="bullet"/>
      <w:lvlText w:val="-"/>
      <w:lvlJc w:val="left"/>
      <w:pPr>
        <w:ind w:left="108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4A7088"/>
    <w:multiLevelType w:val="hybridMultilevel"/>
    <w:tmpl w:val="2B500FFC"/>
    <w:lvl w:ilvl="0" w:tplc="EAA8BC7A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0AE687B"/>
    <w:multiLevelType w:val="hybridMultilevel"/>
    <w:tmpl w:val="0174F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8211C8"/>
    <w:multiLevelType w:val="hybridMultilevel"/>
    <w:tmpl w:val="E3D4F7AA"/>
    <w:lvl w:ilvl="0" w:tplc="EEE2D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F0653"/>
    <w:multiLevelType w:val="hybridMultilevel"/>
    <w:tmpl w:val="8A00C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7E136F"/>
    <w:multiLevelType w:val="hybridMultilevel"/>
    <w:tmpl w:val="7EAE69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C42103"/>
    <w:multiLevelType w:val="hybridMultilevel"/>
    <w:tmpl w:val="6FF6D1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5797490"/>
    <w:multiLevelType w:val="hybridMultilevel"/>
    <w:tmpl w:val="0F0A5D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880FCC"/>
    <w:multiLevelType w:val="hybridMultilevel"/>
    <w:tmpl w:val="BA804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6D5238"/>
    <w:multiLevelType w:val="hybridMultilevel"/>
    <w:tmpl w:val="8A1606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2E2"/>
    <w:multiLevelType w:val="hybridMultilevel"/>
    <w:tmpl w:val="88082D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A86F93"/>
    <w:multiLevelType w:val="hybridMultilevel"/>
    <w:tmpl w:val="4E324AC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4E12571F"/>
    <w:multiLevelType w:val="hybridMultilevel"/>
    <w:tmpl w:val="E2EABD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B257D7"/>
    <w:multiLevelType w:val="hybridMultilevel"/>
    <w:tmpl w:val="54AA74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385412"/>
    <w:multiLevelType w:val="hybridMultilevel"/>
    <w:tmpl w:val="DCD2E7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1DB749E"/>
    <w:multiLevelType w:val="hybridMultilevel"/>
    <w:tmpl w:val="3FE0F8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A2757C1"/>
    <w:multiLevelType w:val="hybridMultilevel"/>
    <w:tmpl w:val="338879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C3A6848"/>
    <w:multiLevelType w:val="hybridMultilevel"/>
    <w:tmpl w:val="E7BCA80E"/>
    <w:lvl w:ilvl="0" w:tplc="D416FA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3E62CF"/>
    <w:multiLevelType w:val="hybridMultilevel"/>
    <w:tmpl w:val="F03A5F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DFA11A5"/>
    <w:multiLevelType w:val="hybridMultilevel"/>
    <w:tmpl w:val="4AC61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4BC4401"/>
    <w:multiLevelType w:val="hybridMultilevel"/>
    <w:tmpl w:val="484CDC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8315C58"/>
    <w:multiLevelType w:val="hybridMultilevel"/>
    <w:tmpl w:val="2C3A1900"/>
    <w:lvl w:ilvl="0" w:tplc="F048916A">
      <w:start w:val="4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695B1147"/>
    <w:multiLevelType w:val="hybridMultilevel"/>
    <w:tmpl w:val="02ACC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C2ECD"/>
    <w:multiLevelType w:val="hybridMultilevel"/>
    <w:tmpl w:val="494E9820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3" w15:restartNumberingAfterBreak="0">
    <w:nsid w:val="72EC1AEA"/>
    <w:multiLevelType w:val="hybridMultilevel"/>
    <w:tmpl w:val="6D2A4E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77F37F13"/>
    <w:multiLevelType w:val="hybridMultilevel"/>
    <w:tmpl w:val="68202974"/>
    <w:lvl w:ilvl="0" w:tplc="72B0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0506368">
    <w:abstractNumId w:val="4"/>
  </w:num>
  <w:num w:numId="2" w16cid:durableId="1039819393">
    <w:abstractNumId w:val="34"/>
  </w:num>
  <w:num w:numId="3" w16cid:durableId="1292830467">
    <w:abstractNumId w:val="28"/>
  </w:num>
  <w:num w:numId="4" w16cid:durableId="1375428555">
    <w:abstractNumId w:val="25"/>
  </w:num>
  <w:num w:numId="5" w16cid:durableId="1788112743">
    <w:abstractNumId w:val="11"/>
  </w:num>
  <w:num w:numId="6" w16cid:durableId="1364672480">
    <w:abstractNumId w:val="7"/>
  </w:num>
  <w:num w:numId="7" w16cid:durableId="764572724">
    <w:abstractNumId w:val="23"/>
  </w:num>
  <w:num w:numId="8" w16cid:durableId="1464928310">
    <w:abstractNumId w:val="3"/>
  </w:num>
  <w:num w:numId="9" w16cid:durableId="419182691">
    <w:abstractNumId w:val="19"/>
  </w:num>
  <w:num w:numId="10" w16cid:durableId="1251544267">
    <w:abstractNumId w:val="29"/>
  </w:num>
  <w:num w:numId="11" w16cid:durableId="320161466">
    <w:abstractNumId w:val="14"/>
  </w:num>
  <w:num w:numId="12" w16cid:durableId="22021098">
    <w:abstractNumId w:val="22"/>
  </w:num>
  <w:num w:numId="13" w16cid:durableId="552235629">
    <w:abstractNumId w:val="32"/>
  </w:num>
  <w:num w:numId="14" w16cid:durableId="16152800">
    <w:abstractNumId w:val="2"/>
  </w:num>
  <w:num w:numId="15" w16cid:durableId="1961033774">
    <w:abstractNumId w:val="27"/>
  </w:num>
  <w:num w:numId="16" w16cid:durableId="1037270059">
    <w:abstractNumId w:val="20"/>
  </w:num>
  <w:num w:numId="17" w16cid:durableId="275984673">
    <w:abstractNumId w:val="21"/>
  </w:num>
  <w:num w:numId="18" w16cid:durableId="337847558">
    <w:abstractNumId w:val="13"/>
  </w:num>
  <w:num w:numId="19" w16cid:durableId="117913086">
    <w:abstractNumId w:val="33"/>
  </w:num>
  <w:num w:numId="20" w16cid:durableId="1650398027">
    <w:abstractNumId w:val="24"/>
  </w:num>
  <w:num w:numId="21" w16cid:durableId="130440292">
    <w:abstractNumId w:val="6"/>
  </w:num>
  <w:num w:numId="22" w16cid:durableId="777061732">
    <w:abstractNumId w:val="10"/>
  </w:num>
  <w:num w:numId="23" w16cid:durableId="1840583735">
    <w:abstractNumId w:val="30"/>
  </w:num>
  <w:num w:numId="24" w16cid:durableId="1200977088">
    <w:abstractNumId w:val="0"/>
  </w:num>
  <w:num w:numId="25" w16cid:durableId="1133669675">
    <w:abstractNumId w:val="16"/>
  </w:num>
  <w:num w:numId="26" w16cid:durableId="1870794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45623316">
    <w:abstractNumId w:val="5"/>
  </w:num>
  <w:num w:numId="28" w16cid:durableId="176776291">
    <w:abstractNumId w:val="26"/>
  </w:num>
  <w:num w:numId="29" w16cid:durableId="887838106">
    <w:abstractNumId w:val="1"/>
  </w:num>
  <w:num w:numId="30" w16cid:durableId="1473674084">
    <w:abstractNumId w:val="8"/>
  </w:num>
  <w:num w:numId="31" w16cid:durableId="1617105713">
    <w:abstractNumId w:val="31"/>
  </w:num>
  <w:num w:numId="32" w16cid:durableId="1937322198">
    <w:abstractNumId w:val="18"/>
  </w:num>
  <w:num w:numId="33" w16cid:durableId="1767650679">
    <w:abstractNumId w:val="15"/>
  </w:num>
  <w:num w:numId="34" w16cid:durableId="664435593">
    <w:abstractNumId w:val="9"/>
  </w:num>
  <w:num w:numId="35" w16cid:durableId="1546601123">
    <w:abstractNumId w:val="12"/>
  </w:num>
  <w:num w:numId="36" w16cid:durableId="1204097937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activeWritingStyle w:appName="MSWord" w:lang="en-US" w:vendorID="8" w:dllVersion="513" w:checkStyle="1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F9"/>
    <w:rsid w:val="00011DE1"/>
    <w:rsid w:val="00017C95"/>
    <w:rsid w:val="00026DB0"/>
    <w:rsid w:val="000467A7"/>
    <w:rsid w:val="00051EB4"/>
    <w:rsid w:val="00057BF2"/>
    <w:rsid w:val="00065EE9"/>
    <w:rsid w:val="0006739B"/>
    <w:rsid w:val="00074831"/>
    <w:rsid w:val="000815F9"/>
    <w:rsid w:val="000841F7"/>
    <w:rsid w:val="00084966"/>
    <w:rsid w:val="00084D4B"/>
    <w:rsid w:val="00085DA3"/>
    <w:rsid w:val="00086F28"/>
    <w:rsid w:val="000878CA"/>
    <w:rsid w:val="000A22F8"/>
    <w:rsid w:val="000A44E2"/>
    <w:rsid w:val="000A48F3"/>
    <w:rsid w:val="000B06D4"/>
    <w:rsid w:val="000B71D0"/>
    <w:rsid w:val="000D057E"/>
    <w:rsid w:val="000E094A"/>
    <w:rsid w:val="000E3FCC"/>
    <w:rsid w:val="000F3A0B"/>
    <w:rsid w:val="00124D0E"/>
    <w:rsid w:val="00124DEF"/>
    <w:rsid w:val="00163D02"/>
    <w:rsid w:val="00183852"/>
    <w:rsid w:val="00193041"/>
    <w:rsid w:val="00197CA9"/>
    <w:rsid w:val="001A025C"/>
    <w:rsid w:val="001A3BEF"/>
    <w:rsid w:val="001A3E34"/>
    <w:rsid w:val="001A6C23"/>
    <w:rsid w:val="001C11B2"/>
    <w:rsid w:val="001D4A2A"/>
    <w:rsid w:val="001D6FD5"/>
    <w:rsid w:val="002018D7"/>
    <w:rsid w:val="00203993"/>
    <w:rsid w:val="0020581D"/>
    <w:rsid w:val="00242CD5"/>
    <w:rsid w:val="002556B3"/>
    <w:rsid w:val="00256A88"/>
    <w:rsid w:val="002625B9"/>
    <w:rsid w:val="002A088A"/>
    <w:rsid w:val="002C0E98"/>
    <w:rsid w:val="002C1BF4"/>
    <w:rsid w:val="002C588D"/>
    <w:rsid w:val="002C61EE"/>
    <w:rsid w:val="002E6A80"/>
    <w:rsid w:val="002F3945"/>
    <w:rsid w:val="00305850"/>
    <w:rsid w:val="00305BE8"/>
    <w:rsid w:val="0032198B"/>
    <w:rsid w:val="00322934"/>
    <w:rsid w:val="00342B17"/>
    <w:rsid w:val="003462E0"/>
    <w:rsid w:val="00351FEA"/>
    <w:rsid w:val="0035212E"/>
    <w:rsid w:val="00365CE2"/>
    <w:rsid w:val="0037505D"/>
    <w:rsid w:val="003770F7"/>
    <w:rsid w:val="0039759A"/>
    <w:rsid w:val="003A3857"/>
    <w:rsid w:val="003A68C7"/>
    <w:rsid w:val="003D60E9"/>
    <w:rsid w:val="00401BE1"/>
    <w:rsid w:val="00412705"/>
    <w:rsid w:val="004220F3"/>
    <w:rsid w:val="00433EC4"/>
    <w:rsid w:val="004517C3"/>
    <w:rsid w:val="0045747D"/>
    <w:rsid w:val="004613C7"/>
    <w:rsid w:val="00464CEB"/>
    <w:rsid w:val="00477EB0"/>
    <w:rsid w:val="00487E78"/>
    <w:rsid w:val="004A5AD4"/>
    <w:rsid w:val="004A67F6"/>
    <w:rsid w:val="004B38B9"/>
    <w:rsid w:val="004C6EBD"/>
    <w:rsid w:val="004E1A2B"/>
    <w:rsid w:val="004E3473"/>
    <w:rsid w:val="004F151A"/>
    <w:rsid w:val="00501EAA"/>
    <w:rsid w:val="005033FC"/>
    <w:rsid w:val="00512775"/>
    <w:rsid w:val="005266D2"/>
    <w:rsid w:val="00546869"/>
    <w:rsid w:val="0055034D"/>
    <w:rsid w:val="00563A05"/>
    <w:rsid w:val="005772DF"/>
    <w:rsid w:val="00587985"/>
    <w:rsid w:val="005900A3"/>
    <w:rsid w:val="005908A0"/>
    <w:rsid w:val="0059543C"/>
    <w:rsid w:val="005B30B0"/>
    <w:rsid w:val="005C293B"/>
    <w:rsid w:val="005F0637"/>
    <w:rsid w:val="00612848"/>
    <w:rsid w:val="00623B7E"/>
    <w:rsid w:val="00627CA5"/>
    <w:rsid w:val="006315F3"/>
    <w:rsid w:val="006424B3"/>
    <w:rsid w:val="00653821"/>
    <w:rsid w:val="006542AA"/>
    <w:rsid w:val="00686B5C"/>
    <w:rsid w:val="006933BA"/>
    <w:rsid w:val="00695139"/>
    <w:rsid w:val="00696DBD"/>
    <w:rsid w:val="006A6D1A"/>
    <w:rsid w:val="006B4233"/>
    <w:rsid w:val="006B7701"/>
    <w:rsid w:val="006D2132"/>
    <w:rsid w:val="006E2CE7"/>
    <w:rsid w:val="006F2EB1"/>
    <w:rsid w:val="006F42BD"/>
    <w:rsid w:val="006F4477"/>
    <w:rsid w:val="006F7B50"/>
    <w:rsid w:val="00704E7A"/>
    <w:rsid w:val="00710B5B"/>
    <w:rsid w:val="00712092"/>
    <w:rsid w:val="007231F4"/>
    <w:rsid w:val="00743559"/>
    <w:rsid w:val="0078137D"/>
    <w:rsid w:val="0078209A"/>
    <w:rsid w:val="007878C6"/>
    <w:rsid w:val="00794C5A"/>
    <w:rsid w:val="007A1A36"/>
    <w:rsid w:val="007A202F"/>
    <w:rsid w:val="007B1588"/>
    <w:rsid w:val="007B41DB"/>
    <w:rsid w:val="007B7103"/>
    <w:rsid w:val="007C08CB"/>
    <w:rsid w:val="007C1948"/>
    <w:rsid w:val="007E72E2"/>
    <w:rsid w:val="007F3084"/>
    <w:rsid w:val="007F5489"/>
    <w:rsid w:val="00804418"/>
    <w:rsid w:val="00815AD1"/>
    <w:rsid w:val="008174CB"/>
    <w:rsid w:val="00820173"/>
    <w:rsid w:val="00836330"/>
    <w:rsid w:val="008447FA"/>
    <w:rsid w:val="00855FAC"/>
    <w:rsid w:val="00863966"/>
    <w:rsid w:val="00865D8A"/>
    <w:rsid w:val="00867230"/>
    <w:rsid w:val="00871A0D"/>
    <w:rsid w:val="008835CB"/>
    <w:rsid w:val="008A5A03"/>
    <w:rsid w:val="008C458C"/>
    <w:rsid w:val="008D235E"/>
    <w:rsid w:val="008E3EE5"/>
    <w:rsid w:val="00900DA8"/>
    <w:rsid w:val="00907FA6"/>
    <w:rsid w:val="00912C75"/>
    <w:rsid w:val="00921789"/>
    <w:rsid w:val="00921DC3"/>
    <w:rsid w:val="00945AD3"/>
    <w:rsid w:val="00956126"/>
    <w:rsid w:val="009B452F"/>
    <w:rsid w:val="009D7204"/>
    <w:rsid w:val="009D7320"/>
    <w:rsid w:val="009F0401"/>
    <w:rsid w:val="00A07182"/>
    <w:rsid w:val="00A663D4"/>
    <w:rsid w:val="00A80237"/>
    <w:rsid w:val="00A826D3"/>
    <w:rsid w:val="00A95755"/>
    <w:rsid w:val="00AC443E"/>
    <w:rsid w:val="00AC5865"/>
    <w:rsid w:val="00AE3242"/>
    <w:rsid w:val="00AE6A11"/>
    <w:rsid w:val="00AF4D83"/>
    <w:rsid w:val="00AF5EED"/>
    <w:rsid w:val="00B0759E"/>
    <w:rsid w:val="00B33C8D"/>
    <w:rsid w:val="00B50381"/>
    <w:rsid w:val="00B52160"/>
    <w:rsid w:val="00B56EDE"/>
    <w:rsid w:val="00B61D41"/>
    <w:rsid w:val="00B656EC"/>
    <w:rsid w:val="00B9382B"/>
    <w:rsid w:val="00BC2BAD"/>
    <w:rsid w:val="00BC569E"/>
    <w:rsid w:val="00BC6E55"/>
    <w:rsid w:val="00C03D31"/>
    <w:rsid w:val="00C16449"/>
    <w:rsid w:val="00C2243E"/>
    <w:rsid w:val="00C52973"/>
    <w:rsid w:val="00C67966"/>
    <w:rsid w:val="00C8645A"/>
    <w:rsid w:val="00C92CDA"/>
    <w:rsid w:val="00CA5B7D"/>
    <w:rsid w:val="00CA6F46"/>
    <w:rsid w:val="00CC0BF4"/>
    <w:rsid w:val="00CC407F"/>
    <w:rsid w:val="00CD1C39"/>
    <w:rsid w:val="00CD25CD"/>
    <w:rsid w:val="00CD4C66"/>
    <w:rsid w:val="00CD68BF"/>
    <w:rsid w:val="00D271A4"/>
    <w:rsid w:val="00D54068"/>
    <w:rsid w:val="00D677CA"/>
    <w:rsid w:val="00D67A2D"/>
    <w:rsid w:val="00D97FCA"/>
    <w:rsid w:val="00DA6601"/>
    <w:rsid w:val="00DB4268"/>
    <w:rsid w:val="00DD6348"/>
    <w:rsid w:val="00E074C0"/>
    <w:rsid w:val="00E10CFA"/>
    <w:rsid w:val="00E13807"/>
    <w:rsid w:val="00E20D9A"/>
    <w:rsid w:val="00E326B1"/>
    <w:rsid w:val="00E51A6B"/>
    <w:rsid w:val="00E80A17"/>
    <w:rsid w:val="00EA35A9"/>
    <w:rsid w:val="00ED1451"/>
    <w:rsid w:val="00ED1D07"/>
    <w:rsid w:val="00F15F0A"/>
    <w:rsid w:val="00F23DBE"/>
    <w:rsid w:val="00F24946"/>
    <w:rsid w:val="00F27821"/>
    <w:rsid w:val="00F34DF3"/>
    <w:rsid w:val="00F4354D"/>
    <w:rsid w:val="00F535D9"/>
    <w:rsid w:val="00F62A96"/>
    <w:rsid w:val="00F66A51"/>
    <w:rsid w:val="00F70EC1"/>
    <w:rsid w:val="00F718EB"/>
    <w:rsid w:val="00FA3AA4"/>
    <w:rsid w:val="00FD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5D8E54"/>
  <w15:docId w15:val="{16644A91-6E29-4089-88C6-902101BB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EucrosiaUPC"/>
      <w:sz w:val="32"/>
      <w:szCs w:val="32"/>
      <w:lang w:eastAsia="th-TH"/>
    </w:rPr>
  </w:style>
  <w:style w:type="paragraph" w:styleId="Heading2">
    <w:name w:val="heading 2"/>
    <w:basedOn w:val="Normal"/>
    <w:next w:val="Normal"/>
    <w:qFormat/>
    <w:pPr>
      <w:keepNext/>
      <w:ind w:left="284" w:right="368"/>
      <w:jc w:val="center"/>
      <w:outlineLvl w:val="1"/>
    </w:pPr>
    <w:rPr>
      <w:rFonts w:cs="EucrosiaUPC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8222"/>
        <w:tab w:val="left" w:pos="8306"/>
      </w:tabs>
      <w:ind w:left="1004" w:right="509"/>
      <w:jc w:val="center"/>
      <w:outlineLvl w:val="2"/>
    </w:pPr>
    <w:rPr>
      <w:rFonts w:cs="Eucrosi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1004" w:right="368" w:firstLine="43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right="651"/>
      <w:outlineLvl w:val="4"/>
    </w:pPr>
    <w:rPr>
      <w:rFonts w:cs="FreesiaUPC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FreesiaUPC"/>
      <w:b/>
      <w:bCs/>
    </w:rPr>
  </w:style>
  <w:style w:type="paragraph" w:styleId="Heading7">
    <w:name w:val="heading 7"/>
    <w:basedOn w:val="Normal"/>
    <w:next w:val="Normal"/>
    <w:qFormat/>
    <w:pPr>
      <w:keepNext/>
      <w:ind w:left="2160" w:firstLine="720"/>
      <w:outlineLvl w:val="6"/>
    </w:pPr>
    <w:rPr>
      <w:rFonts w:cs="FreesiaUPC"/>
      <w:b/>
      <w:bCs/>
      <w:sz w:val="30"/>
      <w:szCs w:val="3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cs="FreesiaUPC"/>
      <w:b/>
      <w:bCs/>
      <w:sz w:val="30"/>
      <w:szCs w:val="3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EucrosiaUPC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2" w:right="1390"/>
      <w:jc w:val="center"/>
    </w:pPr>
    <w:rPr>
      <w:rFonts w:cs="EucrosiaUPC"/>
      <w:b/>
      <w:bCs/>
      <w:sz w:val="32"/>
      <w:szCs w:val="32"/>
      <w:lang w:eastAsia="th-TH"/>
    </w:rPr>
  </w:style>
  <w:style w:type="paragraph" w:customStyle="1" w:styleId="a">
    <w:name w:val="เนื้อเรื่อง"/>
    <w:basedOn w:val="Normal"/>
    <w:pPr>
      <w:ind w:right="386"/>
    </w:pPr>
    <w:rPr>
      <w:rFonts w:ascii="Times New Roman" w:hAnsi="Times New Roman"/>
      <w:lang w:eastAsia="th-TH"/>
    </w:rPr>
  </w:style>
  <w:style w:type="paragraph" w:styleId="BodyTextIndent">
    <w:name w:val="Body Text Indent"/>
    <w:basedOn w:val="Normal"/>
    <w:semiHidden/>
    <w:pPr>
      <w:ind w:left="-284" w:firstLine="1702"/>
    </w:pPr>
    <w:rPr>
      <w:rFonts w:cs="BrowalliaUPC"/>
    </w:rPr>
  </w:style>
  <w:style w:type="paragraph" w:styleId="BodyTextIndent2">
    <w:name w:val="Body Text Indent 2"/>
    <w:basedOn w:val="Normal"/>
    <w:semiHidden/>
    <w:pPr>
      <w:ind w:firstLine="1418"/>
    </w:pPr>
    <w:rPr>
      <w:rFonts w:cs="EucrosiaUPC"/>
    </w:rPr>
  </w:style>
  <w:style w:type="paragraph" w:styleId="Caption">
    <w:name w:val="caption"/>
    <w:basedOn w:val="Normal"/>
    <w:next w:val="Normal"/>
    <w:qFormat/>
    <w:pPr>
      <w:jc w:val="center"/>
    </w:pPr>
    <w:rPr>
      <w:rFonts w:cs="CordiaUPC"/>
      <w:sz w:val="32"/>
      <w:szCs w:val="32"/>
      <w:u w:val="single"/>
    </w:rPr>
  </w:style>
  <w:style w:type="paragraph" w:styleId="BodyText">
    <w:name w:val="Body Text"/>
    <w:basedOn w:val="Normal"/>
    <w:semiHidden/>
    <w:rPr>
      <w:rFonts w:cs="FreesiaUPC"/>
      <w:sz w:val="30"/>
      <w:szCs w:val="30"/>
    </w:rPr>
  </w:style>
  <w:style w:type="paragraph" w:styleId="BodyText2">
    <w:name w:val="Body Text 2"/>
    <w:basedOn w:val="Normal"/>
    <w:semiHidden/>
    <w:pPr>
      <w:jc w:val="center"/>
    </w:pPr>
    <w:rPr>
      <w:rFonts w:cs="EucrosiaUPC"/>
      <w:sz w:val="24"/>
      <w:szCs w:val="24"/>
    </w:rPr>
  </w:style>
  <w:style w:type="paragraph" w:styleId="BodyText3">
    <w:name w:val="Body Text 3"/>
    <w:basedOn w:val="Normal"/>
    <w:semiHidden/>
    <w:rPr>
      <w:rFonts w:cs="FreesiaUPC"/>
      <w:sz w:val="26"/>
      <w:szCs w:val="26"/>
    </w:rPr>
  </w:style>
  <w:style w:type="paragraph" w:styleId="BodyTextIndent3">
    <w:name w:val="Body Text Indent 3"/>
    <w:basedOn w:val="Normal"/>
    <w:semiHidden/>
    <w:pPr>
      <w:ind w:left="1080"/>
    </w:pPr>
    <w:rPr>
      <w:rFonts w:cs="FreesiaUPC"/>
      <w:sz w:val="30"/>
      <w:szCs w:val="30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E9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E98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63A05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9D7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83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7A202F"/>
    <w:pPr>
      <w:tabs>
        <w:tab w:val="center" w:pos="4320"/>
        <w:tab w:val="right" w:pos="8640"/>
      </w:tabs>
    </w:pPr>
    <w:rPr>
      <w:rFonts w:ascii="Times New Roman" w:eastAsia="Times New Roman" w:hAnsi="Times New Roman" w:cs="AngsanaUPC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A202F"/>
    <w:rPr>
      <w:rFonts w:ascii="Times New Roman" w:eastAsia="Times New Roman" w:hAnsi="Times New Roman" w:cs="AngsanaUPC"/>
      <w:sz w:val="24"/>
      <w:szCs w:val="28"/>
    </w:rPr>
  </w:style>
  <w:style w:type="paragraph" w:customStyle="1" w:styleId="Default">
    <w:name w:val="Default"/>
    <w:rsid w:val="00487E78"/>
    <w:pPr>
      <w:autoSpaceDE w:val="0"/>
      <w:autoSpaceDN w:val="0"/>
      <w:adjustRightInd w:val="0"/>
    </w:pPr>
    <w:rPr>
      <w:rFonts w:ascii="FreesiaUPC" w:eastAsia="Times New Roman" w:hAnsi="FreesiaUPC" w:cs="FreesiaUP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9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E73BF-CF9F-4D58-8B0A-0F9BB388F20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e8b76d-8192-4349-8d88-3309a1995153}" enabled="0" method="" siteId="{f5e8b76d-8192-4349-8d88-3309a1995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ผลิตไฟฟ้าขนอม จำกัด</vt:lpstr>
    </vt:vector>
  </TitlesOfParts>
  <Company>kegco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ผลิตไฟฟ้าขนอม จำกัด</dc:title>
  <dc:creator>Kpers01_042</dc:creator>
  <cp:lastModifiedBy>Atsadet Chumchinda</cp:lastModifiedBy>
  <cp:revision>2</cp:revision>
  <cp:lastPrinted>2025-06-23T09:43:00Z</cp:lastPrinted>
  <dcterms:created xsi:type="dcterms:W3CDTF">2025-09-15T04:00:00Z</dcterms:created>
  <dcterms:modified xsi:type="dcterms:W3CDTF">2025-09-15T04:00:00Z</dcterms:modified>
</cp:coreProperties>
</file>